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78A" w:rsidRPr="0013627F" w:rsidRDefault="00F3078A" w:rsidP="0013627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13627F">
        <w:rPr>
          <w:rFonts w:ascii="Arial" w:eastAsia="Times New Roman" w:hAnsi="Arial" w:cs="Arial"/>
          <w:b/>
          <w:sz w:val="24"/>
          <w:szCs w:val="24"/>
        </w:rPr>
        <w:t>СВИНОЙ  ГРИПП</w:t>
      </w:r>
      <w:proofErr w:type="gramEnd"/>
      <w:r w:rsidRPr="0013627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B4421" w:rsidRPr="0013627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13627F">
        <w:rPr>
          <w:rFonts w:ascii="Arial" w:eastAsia="Times New Roman" w:hAnsi="Arial" w:cs="Arial"/>
          <w:b/>
          <w:sz w:val="24"/>
          <w:szCs w:val="24"/>
        </w:rPr>
        <w:t>А(Н1N1)</w:t>
      </w:r>
    </w:p>
    <w:p w:rsidR="001B4421" w:rsidRPr="0013627F" w:rsidRDefault="001B4421" w:rsidP="0013627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b/>
          <w:sz w:val="24"/>
          <w:szCs w:val="24"/>
        </w:rPr>
        <w:t>ГРИПП</w:t>
      </w:r>
      <w:r w:rsidR="0013627F" w:rsidRPr="0013627F">
        <w:rPr>
          <w:rFonts w:ascii="Arial" w:eastAsia="Times New Roman" w:hAnsi="Arial" w:cs="Arial"/>
          <w:b/>
          <w:sz w:val="24"/>
          <w:szCs w:val="24"/>
        </w:rPr>
        <w:t xml:space="preserve"> –</w:t>
      </w:r>
      <w:r w:rsidRPr="0013627F">
        <w:rPr>
          <w:rFonts w:ascii="Arial" w:eastAsia="Times New Roman" w:hAnsi="Arial" w:cs="Arial"/>
          <w:sz w:val="24"/>
          <w:szCs w:val="24"/>
        </w:rPr>
        <w:t xml:space="preserve"> острое вирусное заболевание, характеризующееся развитием интоксикационного синдрома и синдрома верхних дыхательных путей, высокой </w:t>
      </w:r>
      <w:proofErr w:type="spellStart"/>
      <w:r w:rsidRPr="0013627F">
        <w:rPr>
          <w:rFonts w:ascii="Arial" w:eastAsia="Times New Roman" w:hAnsi="Arial" w:cs="Arial"/>
          <w:sz w:val="24"/>
          <w:szCs w:val="24"/>
        </w:rPr>
        <w:t>контагиозностью</w:t>
      </w:r>
      <w:proofErr w:type="spellEnd"/>
      <w:r w:rsidRPr="0013627F">
        <w:rPr>
          <w:rFonts w:ascii="Arial" w:eastAsia="Times New Roman" w:hAnsi="Arial" w:cs="Arial"/>
          <w:sz w:val="24"/>
          <w:szCs w:val="24"/>
        </w:rPr>
        <w:t xml:space="preserve"> (заразностью).</w:t>
      </w:r>
    </w:p>
    <w:p w:rsidR="001B4421" w:rsidRPr="0013627F" w:rsidRDefault="001B4421" w:rsidP="0013627F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13627F">
        <w:rPr>
          <w:rFonts w:ascii="Arial" w:eastAsia="Times New Roman" w:hAnsi="Arial" w:cs="Arial"/>
          <w:b/>
          <w:sz w:val="24"/>
          <w:szCs w:val="24"/>
          <w:u w:val="single"/>
        </w:rPr>
        <w:t xml:space="preserve">Пути передачи инфекции: </w:t>
      </w:r>
    </w:p>
    <w:p w:rsidR="001B4421" w:rsidRPr="0013627F" w:rsidRDefault="001B4421" w:rsidP="0013627F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13627F">
        <w:rPr>
          <w:rFonts w:ascii="Arial" w:eastAsia="Times New Roman" w:hAnsi="Arial" w:cs="Arial"/>
          <w:sz w:val="24"/>
          <w:szCs w:val="24"/>
        </w:rPr>
        <w:t>воздушно – капельный</w:t>
      </w:r>
    </w:p>
    <w:p w:rsidR="001B4421" w:rsidRPr="0013627F" w:rsidRDefault="001B4421" w:rsidP="0013627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13627F">
        <w:rPr>
          <w:rFonts w:ascii="Arial" w:eastAsia="Times New Roman" w:hAnsi="Arial" w:cs="Arial"/>
          <w:sz w:val="24"/>
          <w:szCs w:val="24"/>
        </w:rPr>
        <w:t>грязные руки</w:t>
      </w:r>
    </w:p>
    <w:p w:rsidR="009B3EEC" w:rsidRPr="0013627F" w:rsidRDefault="001B4421" w:rsidP="0013627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13627F">
        <w:rPr>
          <w:rFonts w:ascii="Arial" w:eastAsia="Times New Roman" w:hAnsi="Arial" w:cs="Arial"/>
          <w:sz w:val="24"/>
          <w:szCs w:val="24"/>
        </w:rPr>
        <w:t>предметы обихода</w:t>
      </w:r>
    </w:p>
    <w:p w:rsidR="009B3EEC" w:rsidRPr="0013627F" w:rsidRDefault="009B3EEC" w:rsidP="0013627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13627F">
        <w:rPr>
          <w:rFonts w:ascii="Arial" w:eastAsia="Times New Roman" w:hAnsi="Arial" w:cs="Arial"/>
          <w:b/>
          <w:sz w:val="24"/>
          <w:szCs w:val="24"/>
          <w:u w:val="single"/>
        </w:rPr>
        <w:t>Основные симптомы гриппа:</w:t>
      </w:r>
    </w:p>
    <w:p w:rsidR="009B3EEC" w:rsidRPr="0013627F" w:rsidRDefault="009B3EEC" w:rsidP="0013627F">
      <w:pPr>
        <w:pStyle w:val="a3"/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озноб</w:t>
      </w:r>
    </w:p>
    <w:p w:rsidR="009B3EEC" w:rsidRPr="0013627F" w:rsidRDefault="009B3EEC" w:rsidP="0013627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головная боль</w:t>
      </w:r>
    </w:p>
    <w:p w:rsidR="009B3EEC" w:rsidRPr="0013627F" w:rsidRDefault="009B3EEC" w:rsidP="0013627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слабость</w:t>
      </w:r>
    </w:p>
    <w:p w:rsidR="009B3EEC" w:rsidRPr="0013627F" w:rsidRDefault="009B3EEC" w:rsidP="0013627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суставные боли</w:t>
      </w:r>
    </w:p>
    <w:p w:rsidR="009B3EEC" w:rsidRPr="0013627F" w:rsidRDefault="009B3EEC" w:rsidP="0013627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мышечные боли</w:t>
      </w:r>
    </w:p>
    <w:p w:rsidR="009B3EEC" w:rsidRPr="0013627F" w:rsidRDefault="009B3EEC" w:rsidP="0013627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светобоязнь</w:t>
      </w:r>
    </w:p>
    <w:p w:rsidR="009B3EEC" w:rsidRPr="0013627F" w:rsidRDefault="009B3EEC" w:rsidP="0013627F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13627F">
        <w:rPr>
          <w:rFonts w:ascii="Arial" w:eastAsia="Times New Roman" w:hAnsi="Arial" w:cs="Arial"/>
          <w:b/>
          <w:sz w:val="24"/>
          <w:szCs w:val="24"/>
          <w:u w:val="single"/>
        </w:rPr>
        <w:t>Возможные симптомы гриппа:</w:t>
      </w:r>
    </w:p>
    <w:p w:rsidR="009B3EEC" w:rsidRPr="0013627F" w:rsidRDefault="00205372" w:rsidP="0013627F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первичный начальный мучительный кашель</w:t>
      </w:r>
    </w:p>
    <w:p w:rsidR="00205372" w:rsidRPr="0013627F" w:rsidRDefault="00205372" w:rsidP="0013627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заложенность носа</w:t>
      </w:r>
    </w:p>
    <w:p w:rsidR="00205372" w:rsidRPr="0013627F" w:rsidRDefault="00205372" w:rsidP="0013627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явления конъюнктивита, склерита</w:t>
      </w:r>
    </w:p>
    <w:p w:rsidR="00205372" w:rsidRPr="0013627F" w:rsidRDefault="00205372" w:rsidP="0013627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тошнота</w:t>
      </w:r>
    </w:p>
    <w:p w:rsidR="00205372" w:rsidRPr="0013627F" w:rsidRDefault="00205372" w:rsidP="0013627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рвота</w:t>
      </w:r>
    </w:p>
    <w:p w:rsidR="00205372" w:rsidRPr="0013627F" w:rsidRDefault="00205372" w:rsidP="0013627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боли в животе</w:t>
      </w:r>
    </w:p>
    <w:p w:rsidR="00DC2A82" w:rsidRPr="0013627F" w:rsidRDefault="004D639B" w:rsidP="001362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b/>
          <w:sz w:val="24"/>
          <w:szCs w:val="24"/>
          <w:u w:val="single"/>
        </w:rPr>
        <w:t xml:space="preserve">Симптомы свиного гриппа </w:t>
      </w:r>
      <w:r w:rsidR="00F3078A" w:rsidRPr="0013627F">
        <w:rPr>
          <w:rFonts w:ascii="Arial" w:eastAsia="Times New Roman" w:hAnsi="Arial" w:cs="Arial"/>
          <w:b/>
          <w:sz w:val="24"/>
          <w:szCs w:val="24"/>
          <w:u w:val="single"/>
        </w:rPr>
        <w:t>А(Н1N1</w:t>
      </w:r>
      <w:r w:rsidR="00F3078A" w:rsidRPr="0013627F">
        <w:rPr>
          <w:rFonts w:ascii="Arial" w:eastAsia="Times New Roman" w:hAnsi="Arial" w:cs="Arial"/>
          <w:sz w:val="24"/>
          <w:szCs w:val="24"/>
        </w:rPr>
        <w:t xml:space="preserve">) </w:t>
      </w:r>
      <w:r w:rsidR="0013627F">
        <w:rPr>
          <w:rFonts w:ascii="Arial" w:eastAsia="Times New Roman" w:hAnsi="Arial" w:cs="Arial"/>
          <w:sz w:val="24"/>
          <w:szCs w:val="24"/>
        </w:rPr>
        <w:t xml:space="preserve">– </w:t>
      </w:r>
      <w:r w:rsidR="00DC2A82" w:rsidRPr="0013627F">
        <w:rPr>
          <w:rFonts w:ascii="Arial" w:eastAsia="Times New Roman" w:hAnsi="Arial" w:cs="Arial"/>
          <w:sz w:val="24"/>
          <w:szCs w:val="24"/>
        </w:rPr>
        <w:t xml:space="preserve">аналогичны симптомам обычного сезонного гриппа.  </w:t>
      </w:r>
    </w:p>
    <w:p w:rsidR="00DC2A82" w:rsidRPr="0013627F" w:rsidRDefault="00205372" w:rsidP="001362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b/>
          <w:sz w:val="24"/>
          <w:szCs w:val="24"/>
          <w:u w:val="single"/>
        </w:rPr>
        <w:t>Характерная особенность гриппа А(Н1N1</w:t>
      </w:r>
      <w:r w:rsidRPr="0013627F">
        <w:rPr>
          <w:rFonts w:ascii="Arial" w:eastAsia="Times New Roman" w:hAnsi="Arial" w:cs="Arial"/>
          <w:sz w:val="24"/>
          <w:szCs w:val="24"/>
        </w:rPr>
        <w:t>) </w:t>
      </w:r>
      <w:r w:rsidR="0013627F">
        <w:rPr>
          <w:rFonts w:ascii="Arial" w:eastAsia="Times New Roman" w:hAnsi="Arial" w:cs="Arial"/>
          <w:sz w:val="24"/>
          <w:szCs w:val="24"/>
        </w:rPr>
        <w:t>–</w:t>
      </w:r>
      <w:r w:rsidRPr="0013627F">
        <w:rPr>
          <w:rFonts w:ascii="Arial" w:eastAsia="Times New Roman" w:hAnsi="Arial" w:cs="Arial"/>
          <w:sz w:val="24"/>
          <w:szCs w:val="24"/>
        </w:rPr>
        <w:t xml:space="preserve"> раннее появление осложнений. Если при сезонном гриппе осложнения возникают, как правило, на 5–7-й день и позже, то при гриппе А(Н1N1) осложнения могут развив</w:t>
      </w:r>
      <w:r w:rsidR="00DC2A82" w:rsidRPr="0013627F">
        <w:rPr>
          <w:rFonts w:ascii="Arial" w:eastAsia="Times New Roman" w:hAnsi="Arial" w:cs="Arial"/>
          <w:sz w:val="24"/>
          <w:szCs w:val="24"/>
        </w:rPr>
        <w:t>аться уже на 2–3-й день болезни.</w:t>
      </w:r>
      <w:r w:rsidRPr="0013627F">
        <w:rPr>
          <w:rFonts w:ascii="Arial" w:eastAsia="Times New Roman" w:hAnsi="Arial" w:cs="Arial"/>
          <w:sz w:val="24"/>
          <w:szCs w:val="24"/>
        </w:rPr>
        <w:t xml:space="preserve"> </w:t>
      </w:r>
    </w:p>
    <w:p w:rsidR="00DC2A82" w:rsidRPr="0013627F" w:rsidRDefault="00DC2A82" w:rsidP="0013627F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13627F">
        <w:rPr>
          <w:rFonts w:ascii="Arial" w:eastAsia="Times New Roman" w:hAnsi="Arial" w:cs="Arial"/>
          <w:b/>
          <w:sz w:val="24"/>
          <w:szCs w:val="24"/>
          <w:u w:val="single"/>
        </w:rPr>
        <w:t xml:space="preserve">Тяжелые </w:t>
      </w:r>
      <w:proofErr w:type="gramStart"/>
      <w:r w:rsidRPr="0013627F">
        <w:rPr>
          <w:rFonts w:ascii="Arial" w:eastAsia="Times New Roman" w:hAnsi="Arial" w:cs="Arial"/>
          <w:b/>
          <w:sz w:val="24"/>
          <w:szCs w:val="24"/>
          <w:u w:val="single"/>
        </w:rPr>
        <w:t>осложнения :</w:t>
      </w:r>
      <w:proofErr w:type="gramEnd"/>
    </w:p>
    <w:p w:rsidR="00DC2A82" w:rsidRPr="0013627F" w:rsidRDefault="00130D6C" w:rsidP="0013627F">
      <w:pPr>
        <w:pStyle w:val="a3"/>
        <w:numPr>
          <w:ilvl w:val="0"/>
          <w:numId w:val="5"/>
        </w:numPr>
        <w:spacing w:after="0" w:line="240" w:lineRule="auto"/>
        <w:ind w:left="641" w:hanging="357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геморрагический синдром (сосудистые кровотечения)</w:t>
      </w:r>
    </w:p>
    <w:p w:rsidR="00130D6C" w:rsidRPr="0013627F" w:rsidRDefault="00130D6C" w:rsidP="0013627F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627F">
        <w:rPr>
          <w:rFonts w:ascii="Arial" w:eastAsia="Times New Roman" w:hAnsi="Arial" w:cs="Arial"/>
          <w:sz w:val="24"/>
          <w:szCs w:val="24"/>
        </w:rPr>
        <w:t>менингизмы</w:t>
      </w:r>
      <w:proofErr w:type="spellEnd"/>
      <w:r w:rsidRPr="0013627F">
        <w:rPr>
          <w:rFonts w:ascii="Arial" w:eastAsia="Times New Roman" w:hAnsi="Arial" w:cs="Arial"/>
          <w:sz w:val="24"/>
          <w:szCs w:val="24"/>
        </w:rPr>
        <w:t xml:space="preserve"> (поражение оболочек мозга)</w:t>
      </w:r>
    </w:p>
    <w:p w:rsidR="00130D6C" w:rsidRPr="0013627F" w:rsidRDefault="00130D6C" w:rsidP="0013627F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почечная недостаточность</w:t>
      </w:r>
    </w:p>
    <w:p w:rsidR="00130D6C" w:rsidRPr="0013627F" w:rsidRDefault="00130D6C" w:rsidP="0013627F">
      <w:pPr>
        <w:pStyle w:val="a3"/>
        <w:numPr>
          <w:ilvl w:val="0"/>
          <w:numId w:val="5"/>
        </w:numPr>
        <w:spacing w:after="120" w:line="240" w:lineRule="auto"/>
        <w:ind w:left="641" w:hanging="357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пневмония</w:t>
      </w:r>
    </w:p>
    <w:p w:rsidR="00205372" w:rsidRPr="0013627F" w:rsidRDefault="00205372" w:rsidP="001362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b/>
          <w:sz w:val="24"/>
          <w:szCs w:val="24"/>
        </w:rPr>
        <w:t>Среди осложнений лидирует первичная вирусная пневмония</w:t>
      </w:r>
      <w:r w:rsidRPr="0013627F">
        <w:rPr>
          <w:rFonts w:ascii="Arial" w:eastAsia="Times New Roman" w:hAnsi="Arial" w:cs="Arial"/>
          <w:sz w:val="24"/>
          <w:szCs w:val="24"/>
        </w:rPr>
        <w:t xml:space="preserve">. Ухудшение состояния при вирусной пневмонии идет быстрыми темпами, и у многих пациентов уже в течение 24 часов развивается дыхательная недостаточность, требующая немедленной респираторной поддержки с механической вентиляцией легких. </w:t>
      </w:r>
    </w:p>
    <w:p w:rsidR="00D91943" w:rsidRPr="0013627F" w:rsidRDefault="00F3078A" w:rsidP="0013627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b/>
          <w:sz w:val="24"/>
          <w:szCs w:val="24"/>
          <w:u w:val="single"/>
        </w:rPr>
        <w:t>В</w:t>
      </w:r>
      <w:r w:rsidR="004D639B" w:rsidRPr="0013627F">
        <w:rPr>
          <w:rFonts w:ascii="Arial" w:eastAsia="Times New Roman" w:hAnsi="Arial" w:cs="Arial"/>
          <w:b/>
          <w:sz w:val="24"/>
          <w:szCs w:val="24"/>
          <w:u w:val="single"/>
        </w:rPr>
        <w:t xml:space="preserve">ирус </w:t>
      </w:r>
      <w:r w:rsidR="00964346" w:rsidRPr="0013627F">
        <w:rPr>
          <w:rFonts w:ascii="Arial" w:eastAsia="Times New Roman" w:hAnsi="Arial" w:cs="Arial"/>
          <w:b/>
          <w:sz w:val="24"/>
          <w:szCs w:val="24"/>
          <w:u w:val="single"/>
        </w:rPr>
        <w:t xml:space="preserve">свиного </w:t>
      </w:r>
      <w:r w:rsidR="004D639B" w:rsidRPr="0013627F">
        <w:rPr>
          <w:rFonts w:ascii="Arial" w:eastAsia="Times New Roman" w:hAnsi="Arial" w:cs="Arial"/>
          <w:b/>
          <w:sz w:val="24"/>
          <w:szCs w:val="24"/>
          <w:u w:val="single"/>
        </w:rPr>
        <w:t>гриппа A(H1N1) легко передается от человека к человеку и вызывает респираторные заболевания разной тяжести.</w:t>
      </w:r>
      <w:r w:rsidR="004D639B" w:rsidRPr="0013627F">
        <w:rPr>
          <w:rFonts w:ascii="Arial" w:eastAsia="Times New Roman" w:hAnsi="Arial" w:cs="Arial"/>
          <w:sz w:val="24"/>
          <w:szCs w:val="24"/>
        </w:rPr>
        <w:t xml:space="preserve"> </w:t>
      </w:r>
    </w:p>
    <w:p w:rsidR="00D91943" w:rsidRPr="0013627F" w:rsidRDefault="004D639B" w:rsidP="0013627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Тяжесть заболевания зависит от целого ряда факторов, в том числе от общего состояния организма и возраста. Предрасположены к заболеванию пожилые люди, маленькие дети, беременные женщины и люди, страдающие хроническими заболеваниями (астмой, диабетом, сердечно-сосудистыми заболеваниями) и с ослабленным иммунитетом.</w:t>
      </w:r>
    </w:p>
    <w:p w:rsidR="00A324EB" w:rsidRPr="0013627F" w:rsidRDefault="00A324EB" w:rsidP="0013627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Быстро начатое лечение способствует облегчению степени тяжести болезни. </w:t>
      </w:r>
    </w:p>
    <w:p w:rsidR="004D639B" w:rsidRPr="0013627F" w:rsidRDefault="00D91943" w:rsidP="0013627F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13627F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Профилактика:</w:t>
      </w:r>
      <w:r w:rsidR="004D639B" w:rsidRPr="0013627F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</w:p>
    <w:p w:rsidR="00D91943" w:rsidRPr="0013627F" w:rsidRDefault="004D639B" w:rsidP="00385F93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Гигиена рук — это важная мера профилактики распространения гриппа. Мытье с мылом удаляет и уничтожает микробы. Если нет возможности помыть руки с мылом пользуйтесь спиртосодержащими или дезинфицирующими салфетками</w:t>
      </w:r>
      <w:r w:rsidR="00D91943" w:rsidRPr="0013627F">
        <w:rPr>
          <w:rFonts w:ascii="Arial" w:eastAsia="Times New Roman" w:hAnsi="Arial" w:cs="Arial"/>
          <w:sz w:val="24"/>
          <w:szCs w:val="24"/>
        </w:rPr>
        <w:t>.</w:t>
      </w:r>
    </w:p>
    <w:p w:rsidR="00C97003" w:rsidRPr="0013627F" w:rsidRDefault="00C97003" w:rsidP="00385F93">
      <w:pPr>
        <w:pStyle w:val="a3"/>
        <w:numPr>
          <w:ilvl w:val="0"/>
          <w:numId w:val="6"/>
        </w:numPr>
        <w:tabs>
          <w:tab w:val="left" w:pos="426"/>
        </w:tabs>
        <w:spacing w:after="120" w:line="240" w:lineRule="auto"/>
        <w:ind w:left="426" w:hanging="142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 xml:space="preserve">Избегать посещения большого скопления </w:t>
      </w:r>
      <w:r w:rsidR="00B64312" w:rsidRPr="0013627F">
        <w:rPr>
          <w:rFonts w:ascii="Arial" w:eastAsia="Times New Roman" w:hAnsi="Arial" w:cs="Arial"/>
          <w:sz w:val="24"/>
          <w:szCs w:val="24"/>
        </w:rPr>
        <w:t>народа</w:t>
      </w:r>
      <w:r w:rsidRPr="0013627F">
        <w:rPr>
          <w:rFonts w:ascii="Arial" w:eastAsia="Times New Roman" w:hAnsi="Arial" w:cs="Arial"/>
          <w:sz w:val="24"/>
          <w:szCs w:val="24"/>
        </w:rPr>
        <w:t>, поездок</w:t>
      </w:r>
      <w:r w:rsidR="00B64312" w:rsidRPr="0013627F">
        <w:rPr>
          <w:rFonts w:ascii="Arial" w:eastAsia="Times New Roman" w:hAnsi="Arial" w:cs="Arial"/>
          <w:sz w:val="24"/>
          <w:szCs w:val="24"/>
        </w:rPr>
        <w:t>,</w:t>
      </w:r>
      <w:r w:rsidRPr="0013627F">
        <w:rPr>
          <w:rFonts w:ascii="Arial" w:eastAsia="Times New Roman" w:hAnsi="Arial" w:cs="Arial"/>
          <w:sz w:val="24"/>
          <w:szCs w:val="24"/>
        </w:rPr>
        <w:t xml:space="preserve"> близкого контакта с больными людьми (соблюдать расстояние не менее одного метра).</w:t>
      </w:r>
    </w:p>
    <w:p w:rsidR="00C97003" w:rsidRPr="0013627F" w:rsidRDefault="00C97003" w:rsidP="00385F93">
      <w:pPr>
        <w:pStyle w:val="a3"/>
        <w:numPr>
          <w:ilvl w:val="0"/>
          <w:numId w:val="6"/>
        </w:numPr>
        <w:tabs>
          <w:tab w:val="left" w:pos="426"/>
        </w:tabs>
        <w:spacing w:after="120" w:line="240" w:lineRule="auto"/>
        <w:ind w:left="426" w:hanging="142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 xml:space="preserve">Надевать маску или использовать другие подручные средства защиты, чтобы уменьшить риск заболевания.  </w:t>
      </w:r>
    </w:p>
    <w:p w:rsidR="00C97003" w:rsidRPr="0013627F" w:rsidRDefault="00C97003" w:rsidP="00385F93">
      <w:pPr>
        <w:pStyle w:val="a3"/>
        <w:numPr>
          <w:ilvl w:val="0"/>
          <w:numId w:val="6"/>
        </w:numPr>
        <w:tabs>
          <w:tab w:val="left" w:pos="426"/>
        </w:tabs>
        <w:spacing w:after="120" w:line="240" w:lineRule="auto"/>
        <w:ind w:left="426" w:hanging="142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Прикрывать рот и нос платком при кашле или чихании.</w:t>
      </w:r>
    </w:p>
    <w:p w:rsidR="004D639B" w:rsidRPr="0013627F" w:rsidRDefault="00D53DB2" w:rsidP="00385F93">
      <w:pPr>
        <w:pStyle w:val="a3"/>
        <w:numPr>
          <w:ilvl w:val="0"/>
          <w:numId w:val="6"/>
        </w:numPr>
        <w:tabs>
          <w:tab w:val="left" w:pos="426"/>
        </w:tabs>
        <w:spacing w:after="120" w:line="240" w:lineRule="auto"/>
        <w:ind w:left="426" w:hanging="142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Ч</w:t>
      </w:r>
      <w:r w:rsidR="00D91943" w:rsidRPr="0013627F">
        <w:rPr>
          <w:rFonts w:ascii="Arial" w:eastAsia="Times New Roman" w:hAnsi="Arial" w:cs="Arial"/>
          <w:sz w:val="24"/>
          <w:szCs w:val="24"/>
        </w:rPr>
        <w:t>истка и регулярная дезинфекция</w:t>
      </w:r>
      <w:r w:rsidR="004D639B" w:rsidRPr="0013627F">
        <w:rPr>
          <w:rFonts w:ascii="Arial" w:eastAsia="Times New Roman" w:hAnsi="Arial" w:cs="Arial"/>
          <w:sz w:val="24"/>
          <w:szCs w:val="24"/>
        </w:rPr>
        <w:t xml:space="preserve"> поверхностей (столов, дверных ручек, стульев и др.). </w:t>
      </w:r>
    </w:p>
    <w:p w:rsidR="00A324EB" w:rsidRPr="0013627F" w:rsidRDefault="00A324EB" w:rsidP="00385F93">
      <w:pPr>
        <w:pStyle w:val="a3"/>
        <w:numPr>
          <w:ilvl w:val="0"/>
          <w:numId w:val="6"/>
        </w:numPr>
        <w:tabs>
          <w:tab w:val="left" w:pos="426"/>
        </w:tabs>
        <w:spacing w:after="120" w:line="240" w:lineRule="auto"/>
        <w:ind w:left="426" w:hanging="142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 xml:space="preserve">При первых симптомах заболевания необходимо оставаться дома и срочно вызвать врача. </w:t>
      </w:r>
    </w:p>
    <w:p w:rsidR="00A324EB" w:rsidRPr="0013627F" w:rsidRDefault="004D639B" w:rsidP="00385F93">
      <w:pPr>
        <w:pStyle w:val="a3"/>
        <w:numPr>
          <w:ilvl w:val="0"/>
          <w:numId w:val="6"/>
        </w:numPr>
        <w:tabs>
          <w:tab w:val="left" w:pos="426"/>
        </w:tabs>
        <w:spacing w:after="120" w:line="240" w:lineRule="auto"/>
        <w:ind w:left="426" w:hanging="142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13627F">
        <w:rPr>
          <w:rFonts w:ascii="Arial" w:eastAsia="Times New Roman" w:hAnsi="Arial" w:cs="Arial"/>
          <w:sz w:val="24"/>
          <w:szCs w:val="24"/>
        </w:rPr>
        <w:t>Соблюдайте здоровый режим, включая полноценный сон, потребление пищевых продуктов богатых белками, витаминами и минеральными ве</w:t>
      </w:r>
      <w:r w:rsidR="00A324EB" w:rsidRPr="0013627F">
        <w:rPr>
          <w:rFonts w:ascii="Arial" w:eastAsia="Times New Roman" w:hAnsi="Arial" w:cs="Arial"/>
          <w:sz w:val="24"/>
          <w:szCs w:val="24"/>
        </w:rPr>
        <w:t>ществами, физическую активность.</w:t>
      </w:r>
    </w:p>
    <w:p w:rsidR="00B64312" w:rsidRPr="0013627F" w:rsidRDefault="00B64312" w:rsidP="0013627F">
      <w:pPr>
        <w:spacing w:before="100" w:beforeAutospacing="1" w:after="100" w:afterAutospacing="1" w:line="288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3627F">
        <w:rPr>
          <w:rFonts w:ascii="Arial" w:eastAsia="Times New Roman" w:hAnsi="Arial" w:cs="Arial"/>
          <w:b/>
          <w:sz w:val="24"/>
          <w:szCs w:val="24"/>
        </w:rPr>
        <w:t>Наиболее эффективным методом профилактики гриппа является</w:t>
      </w:r>
      <w:r w:rsidRPr="0013627F">
        <w:rPr>
          <w:rFonts w:ascii="Arial" w:eastAsia="Times New Roman" w:hAnsi="Arial" w:cs="Arial"/>
          <w:sz w:val="24"/>
          <w:szCs w:val="24"/>
        </w:rPr>
        <w:t xml:space="preserve"> </w:t>
      </w:r>
      <w:r w:rsidRPr="0013627F">
        <w:rPr>
          <w:rFonts w:ascii="Arial" w:eastAsia="Times New Roman" w:hAnsi="Arial" w:cs="Arial"/>
          <w:b/>
          <w:sz w:val="24"/>
          <w:szCs w:val="24"/>
        </w:rPr>
        <w:t>ВАКЦИНОПРОФИЛАКТИКА</w:t>
      </w:r>
      <w:r w:rsidR="0013627F">
        <w:rPr>
          <w:rFonts w:ascii="Arial" w:eastAsia="Times New Roman" w:hAnsi="Arial" w:cs="Arial"/>
          <w:b/>
          <w:sz w:val="24"/>
          <w:szCs w:val="24"/>
        </w:rPr>
        <w:t>!</w:t>
      </w:r>
    </w:p>
    <w:p w:rsidR="00A324EB" w:rsidRPr="0013627F" w:rsidRDefault="00A324EB" w:rsidP="0013627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sectPr w:rsidR="00A324EB" w:rsidRPr="0013627F" w:rsidSect="0013627F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45987"/>
    <w:multiLevelType w:val="hybridMultilevel"/>
    <w:tmpl w:val="259C2C6E"/>
    <w:lvl w:ilvl="0" w:tplc="F4CA77D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5854B2"/>
    <w:multiLevelType w:val="hybridMultilevel"/>
    <w:tmpl w:val="CDB2B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C1892"/>
    <w:multiLevelType w:val="hybridMultilevel"/>
    <w:tmpl w:val="F1B8A8B2"/>
    <w:lvl w:ilvl="0" w:tplc="40DA7C2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B5684"/>
    <w:multiLevelType w:val="hybridMultilevel"/>
    <w:tmpl w:val="45100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55EBB"/>
    <w:multiLevelType w:val="multilevel"/>
    <w:tmpl w:val="4048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5E11B7"/>
    <w:multiLevelType w:val="hybridMultilevel"/>
    <w:tmpl w:val="E402CCB2"/>
    <w:lvl w:ilvl="0" w:tplc="45AAE1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9B"/>
    <w:rsid w:val="00120874"/>
    <w:rsid w:val="00130D6C"/>
    <w:rsid w:val="0013627F"/>
    <w:rsid w:val="00182393"/>
    <w:rsid w:val="001B4421"/>
    <w:rsid w:val="00205372"/>
    <w:rsid w:val="002B64E1"/>
    <w:rsid w:val="00385F93"/>
    <w:rsid w:val="004D639B"/>
    <w:rsid w:val="00591F86"/>
    <w:rsid w:val="007B4AD4"/>
    <w:rsid w:val="008502EC"/>
    <w:rsid w:val="008C6B81"/>
    <w:rsid w:val="00964346"/>
    <w:rsid w:val="009B3EEC"/>
    <w:rsid w:val="009E6C2B"/>
    <w:rsid w:val="00A324EB"/>
    <w:rsid w:val="00A93BE4"/>
    <w:rsid w:val="00AC0825"/>
    <w:rsid w:val="00B64312"/>
    <w:rsid w:val="00C1041F"/>
    <w:rsid w:val="00C97003"/>
    <w:rsid w:val="00D53DB2"/>
    <w:rsid w:val="00D91943"/>
    <w:rsid w:val="00DC2A82"/>
    <w:rsid w:val="00F13B75"/>
    <w:rsid w:val="00F3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DF2295"/>
  <w15:docId w15:val="{1A92FBBF-E04C-41DC-9527-1CB72E25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B81"/>
    <w:pPr>
      <w:ind w:left="720"/>
      <w:contextualSpacing/>
    </w:pPr>
  </w:style>
  <w:style w:type="paragraph" w:customStyle="1" w:styleId="linkund">
    <w:name w:val="link_und"/>
    <w:basedOn w:val="a"/>
    <w:rsid w:val="004D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D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D639B"/>
    <w:rPr>
      <w:b/>
      <w:bCs/>
    </w:rPr>
  </w:style>
  <w:style w:type="character" w:styleId="a6">
    <w:name w:val="Hyperlink"/>
    <w:basedOn w:val="a0"/>
    <w:uiPriority w:val="99"/>
    <w:semiHidden/>
    <w:unhideWhenUsed/>
    <w:rsid w:val="004D63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7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1650-5128-4985-8587-C20A191C2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2016-01-19T11:25:00Z</cp:lastPrinted>
  <dcterms:created xsi:type="dcterms:W3CDTF">2019-10-24T09:57:00Z</dcterms:created>
  <dcterms:modified xsi:type="dcterms:W3CDTF">2019-10-24T10:03:00Z</dcterms:modified>
</cp:coreProperties>
</file>